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753781" w14:paraId="39E624C6" w14:textId="77777777" w:rsidTr="00001386">
        <w:tc>
          <w:tcPr>
            <w:tcW w:w="7138" w:type="dxa"/>
          </w:tcPr>
          <w:p w14:paraId="1614BE59" w14:textId="35F04611" w:rsidR="00753781" w:rsidRPr="00001386" w:rsidRDefault="00753781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001386">
              <w:rPr>
                <w:rFonts w:ascii="Trebuchet MS" w:hAnsi="Trebuchet MS"/>
                <w:b/>
                <w:sz w:val="28"/>
                <w:szCs w:val="28"/>
                <w:u w:val="single"/>
              </w:rPr>
              <w:t>Der Wetterstein (</w:t>
            </w:r>
            <w:r w:rsidR="00FA7D00">
              <w:rPr>
                <w:rFonts w:ascii="Trebuchet MS" w:hAnsi="Trebuchet MS"/>
                <w:b/>
                <w:sz w:val="28"/>
                <w:szCs w:val="28"/>
                <w:u w:val="single"/>
              </w:rPr>
              <w:t xml:space="preserve">© </w:t>
            </w:r>
            <w:r w:rsidRPr="00001386">
              <w:rPr>
                <w:rFonts w:ascii="Trebuchet MS" w:hAnsi="Trebuchet MS"/>
                <w:b/>
                <w:sz w:val="28"/>
                <w:szCs w:val="28"/>
                <w:u w:val="single"/>
              </w:rPr>
              <w:t>Joseph Düpjohann, Oelde</w:t>
            </w:r>
            <w:r w:rsidRPr="00001386">
              <w:rPr>
                <w:rFonts w:ascii="Trebuchet MS" w:hAnsi="Trebuchet MS"/>
                <w:sz w:val="28"/>
                <w:szCs w:val="28"/>
              </w:rPr>
              <w:t>)</w:t>
            </w:r>
          </w:p>
          <w:p w14:paraId="34D71EB8" w14:textId="77777777" w:rsidR="00753781" w:rsidRPr="00001386" w:rsidRDefault="00753781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</w:p>
          <w:p w14:paraId="3BC25023" w14:textId="77777777" w:rsidR="00753781" w:rsidRPr="00001386" w:rsidRDefault="00753781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001386">
              <w:rPr>
                <w:rFonts w:ascii="Trebuchet MS" w:hAnsi="Trebuchet MS"/>
                <w:sz w:val="28"/>
                <w:szCs w:val="28"/>
              </w:rPr>
              <w:t>Wenn der Stein einen Schatten wirft, scheint die Sonne</w:t>
            </w:r>
          </w:p>
          <w:p w14:paraId="288919A5" w14:textId="77777777" w:rsidR="00753781" w:rsidRPr="00001386" w:rsidRDefault="00753781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001386">
              <w:rPr>
                <w:rFonts w:ascii="Trebuchet MS" w:hAnsi="Trebuchet MS"/>
                <w:sz w:val="28"/>
                <w:szCs w:val="28"/>
              </w:rPr>
              <w:t>Wenn der Stein nicht zu sehen ist, ist es neblig.</w:t>
            </w:r>
          </w:p>
          <w:p w14:paraId="2EA99AFF" w14:textId="77777777" w:rsidR="00753781" w:rsidRPr="00001386" w:rsidRDefault="00753781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001386">
              <w:rPr>
                <w:rFonts w:ascii="Trebuchet MS" w:hAnsi="Trebuchet MS"/>
                <w:sz w:val="28"/>
                <w:szCs w:val="28"/>
              </w:rPr>
              <w:t>Wenn der Stein naß ist, regnet es.</w:t>
            </w:r>
          </w:p>
          <w:p w14:paraId="3BABEA20" w14:textId="77777777" w:rsidR="00753781" w:rsidRPr="00001386" w:rsidRDefault="00753781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001386">
              <w:rPr>
                <w:rFonts w:ascii="Trebuchet MS" w:hAnsi="Trebuchet MS"/>
                <w:sz w:val="28"/>
                <w:szCs w:val="28"/>
              </w:rPr>
              <w:t>Wenn der Stein weiß ist, schneit es.</w:t>
            </w:r>
          </w:p>
          <w:p w14:paraId="4D419E06" w14:textId="77777777" w:rsidR="00753781" w:rsidRPr="00001386" w:rsidRDefault="00753781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001386">
              <w:rPr>
                <w:rFonts w:ascii="Trebuchet MS" w:hAnsi="Trebuchet MS"/>
                <w:sz w:val="28"/>
                <w:szCs w:val="28"/>
              </w:rPr>
              <w:t>Wenn der Stein pendelt, stürmt es.</w:t>
            </w:r>
          </w:p>
          <w:p w14:paraId="69582232" w14:textId="77777777" w:rsidR="00753781" w:rsidRPr="00001386" w:rsidRDefault="00753781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001386">
              <w:rPr>
                <w:rFonts w:ascii="Trebuchet MS" w:hAnsi="Trebuchet MS"/>
                <w:sz w:val="28"/>
                <w:szCs w:val="28"/>
              </w:rPr>
              <w:t>Wenn der Stein rauf- und runtergeht, bebt es</w:t>
            </w:r>
          </w:p>
          <w:p w14:paraId="7524C615" w14:textId="77777777" w:rsidR="00753781" w:rsidRPr="00001386" w:rsidRDefault="00753781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001386">
              <w:rPr>
                <w:rFonts w:ascii="Trebuchet MS" w:hAnsi="Trebuchet MS"/>
                <w:sz w:val="28"/>
                <w:szCs w:val="28"/>
              </w:rPr>
              <w:t>Wenn der Stein kopfsteht, ist Weltuntergang.</w:t>
            </w:r>
          </w:p>
          <w:p w14:paraId="1ECFFF61" w14:textId="77777777" w:rsidR="00753781" w:rsidRDefault="00753781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001386">
              <w:rPr>
                <w:rFonts w:ascii="Trebuchet MS" w:hAnsi="Trebuchet MS"/>
                <w:sz w:val="28"/>
                <w:szCs w:val="28"/>
              </w:rPr>
              <w:t>Wenn der Stein weg ist, wurde er geklaut.</w:t>
            </w:r>
          </w:p>
          <w:p w14:paraId="2C84E782" w14:textId="77777777" w:rsidR="00F148A4" w:rsidRDefault="00F148A4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</w:p>
          <w:p w14:paraId="01B233B5" w14:textId="77777777" w:rsidR="00F148A4" w:rsidRDefault="00F148A4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</w:p>
          <w:p w14:paraId="2C765330" w14:textId="77777777" w:rsidR="00F148A4" w:rsidRDefault="00F148A4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</w:p>
          <w:p w14:paraId="52622743" w14:textId="77777777" w:rsidR="00F148A4" w:rsidRDefault="00F148A4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</w:p>
          <w:p w14:paraId="1A89297B" w14:textId="77777777" w:rsidR="00F148A4" w:rsidRDefault="00F148A4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</w:p>
          <w:p w14:paraId="1B091BFE" w14:textId="77777777" w:rsidR="00F148A4" w:rsidRDefault="00F148A4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</w:p>
          <w:p w14:paraId="47839D9D" w14:textId="77777777" w:rsidR="00F148A4" w:rsidRPr="00001386" w:rsidRDefault="00F148A4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7139" w:type="dxa"/>
          </w:tcPr>
          <w:p w14:paraId="1F426EAC" w14:textId="77777777" w:rsidR="00753781" w:rsidRPr="00F148A4" w:rsidRDefault="00753781" w:rsidP="00001386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  <w:u w:val="single"/>
              </w:rPr>
            </w:pPr>
            <w:r w:rsidRPr="00F148A4">
              <w:rPr>
                <w:rFonts w:ascii="Trebuchet MS" w:hAnsi="Trebuchet MS"/>
                <w:b/>
                <w:sz w:val="28"/>
                <w:szCs w:val="28"/>
                <w:u w:val="single"/>
              </w:rPr>
              <w:t>De W</w:t>
            </w:r>
            <w:r w:rsidR="00001386" w:rsidRPr="00F148A4">
              <w:rPr>
                <w:rFonts w:ascii="Trebuchet MS" w:hAnsi="Trebuchet MS"/>
                <w:b/>
                <w:sz w:val="28"/>
                <w:szCs w:val="28"/>
                <w:u w:val="single"/>
              </w:rPr>
              <w:t>i</w:t>
            </w:r>
            <w:r w:rsidRPr="00F148A4">
              <w:rPr>
                <w:rFonts w:ascii="Trebuchet MS" w:hAnsi="Trebuchet MS"/>
                <w:b/>
                <w:sz w:val="28"/>
                <w:szCs w:val="28"/>
                <w:u w:val="single"/>
              </w:rPr>
              <w:t>ärsteen</w:t>
            </w:r>
          </w:p>
          <w:p w14:paraId="529C7FC5" w14:textId="77777777" w:rsidR="00001386" w:rsidRPr="00001386" w:rsidRDefault="00001386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</w:p>
          <w:p w14:paraId="58DE86C0" w14:textId="77777777" w:rsidR="00753781" w:rsidRPr="00001386" w:rsidRDefault="00753781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001386">
              <w:rPr>
                <w:rFonts w:ascii="Trebuchet MS" w:hAnsi="Trebuchet MS"/>
                <w:sz w:val="28"/>
                <w:szCs w:val="28"/>
              </w:rPr>
              <w:t>Wann de Steen een Schadden schmitt, schinnt de Sunne.</w:t>
            </w:r>
          </w:p>
          <w:p w14:paraId="6BE459F3" w14:textId="77777777" w:rsidR="00753781" w:rsidRPr="00001386" w:rsidRDefault="00753781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001386">
              <w:rPr>
                <w:rFonts w:ascii="Trebuchet MS" w:hAnsi="Trebuchet MS"/>
                <w:sz w:val="28"/>
                <w:szCs w:val="28"/>
              </w:rPr>
              <w:t>Wann de Steen nich to seihn is, is et niëwelig</w:t>
            </w:r>
          </w:p>
          <w:p w14:paraId="325BB631" w14:textId="77777777" w:rsidR="00753781" w:rsidRPr="00001386" w:rsidRDefault="00753781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001386">
              <w:rPr>
                <w:rFonts w:ascii="Trebuchet MS" w:hAnsi="Trebuchet MS"/>
                <w:sz w:val="28"/>
                <w:szCs w:val="28"/>
              </w:rPr>
              <w:t>Wann de Steen natt is, riänget et.</w:t>
            </w:r>
          </w:p>
          <w:p w14:paraId="03693379" w14:textId="77777777" w:rsidR="00753781" w:rsidRPr="00001386" w:rsidRDefault="00753781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001386">
              <w:rPr>
                <w:rFonts w:ascii="Trebuchet MS" w:hAnsi="Trebuchet MS"/>
                <w:sz w:val="28"/>
                <w:szCs w:val="28"/>
              </w:rPr>
              <w:t>Wann de Steen witt is, schnigget et.</w:t>
            </w:r>
          </w:p>
          <w:p w14:paraId="75E848E0" w14:textId="77777777" w:rsidR="00753781" w:rsidRPr="00001386" w:rsidRDefault="00753781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001386">
              <w:rPr>
                <w:rFonts w:ascii="Trebuchet MS" w:hAnsi="Trebuchet MS"/>
                <w:sz w:val="28"/>
                <w:szCs w:val="28"/>
              </w:rPr>
              <w:t>Wann de Steen hen un her bammelt, stüörmt et.</w:t>
            </w:r>
          </w:p>
          <w:p w14:paraId="6B40A1BF" w14:textId="77777777" w:rsidR="00753781" w:rsidRPr="00001386" w:rsidRDefault="00753781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001386">
              <w:rPr>
                <w:rFonts w:ascii="Trebuchet MS" w:hAnsi="Trebuchet MS"/>
                <w:sz w:val="28"/>
                <w:szCs w:val="28"/>
              </w:rPr>
              <w:t>Wann de Steen ru</w:t>
            </w:r>
            <w:r w:rsidR="00001386" w:rsidRPr="00001386">
              <w:rPr>
                <w:rFonts w:ascii="Trebuchet MS" w:hAnsi="Trebuchet MS"/>
                <w:sz w:val="28"/>
                <w:szCs w:val="28"/>
              </w:rPr>
              <w:t>p- un runnergeiht, biëwert et.</w:t>
            </w:r>
          </w:p>
          <w:p w14:paraId="298A1DA4" w14:textId="77777777" w:rsidR="00001386" w:rsidRPr="00001386" w:rsidRDefault="00001386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001386">
              <w:rPr>
                <w:rFonts w:ascii="Trebuchet MS" w:hAnsi="Trebuchet MS"/>
                <w:sz w:val="28"/>
                <w:szCs w:val="28"/>
              </w:rPr>
              <w:t>Wann de Steen koppstaiht, geiht de Wiält unner.</w:t>
            </w:r>
          </w:p>
          <w:p w14:paraId="329FDCCB" w14:textId="77777777" w:rsidR="00001386" w:rsidRPr="00001386" w:rsidRDefault="00001386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001386">
              <w:rPr>
                <w:rFonts w:ascii="Trebuchet MS" w:hAnsi="Trebuchet MS"/>
                <w:sz w:val="28"/>
                <w:szCs w:val="28"/>
              </w:rPr>
              <w:t>Wann de Steen wegg is, wuohr he stuohlen.</w:t>
            </w:r>
          </w:p>
        </w:tc>
      </w:tr>
      <w:tr w:rsidR="00BD49D6" w14:paraId="0B2A2B83" w14:textId="77777777" w:rsidTr="00001386">
        <w:tc>
          <w:tcPr>
            <w:tcW w:w="7138" w:type="dxa"/>
          </w:tcPr>
          <w:p w14:paraId="4D1D8F47" w14:textId="77777777" w:rsidR="00BD49D6" w:rsidRDefault="00BD49D6" w:rsidP="00001386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  <w:u w:val="single"/>
              </w:rPr>
            </w:pPr>
            <w:r>
              <w:rPr>
                <w:rFonts w:ascii="Trebuchet MS" w:hAnsi="Trebuchet MS"/>
                <w:b/>
                <w:sz w:val="28"/>
                <w:szCs w:val="28"/>
                <w:u w:val="single"/>
              </w:rPr>
              <w:lastRenderedPageBreak/>
              <w:t>Ein frommer Wunsch</w:t>
            </w:r>
          </w:p>
          <w:p w14:paraId="020E7E59" w14:textId="77777777" w:rsidR="00BD49D6" w:rsidRDefault="00BD49D6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Gertrud besuchte auf dem Friedhofdas Grab ihres Mannes Anton. Seufzend kniete sie sich nieder und flehte: „Lieber Gott, lass doch noch einmal meinen Anton zurückkommen, sodass ich ihn ein letztes Mal in die Arme nehmen kann!“</w:t>
            </w:r>
          </w:p>
          <w:p w14:paraId="0111D0DC" w14:textId="77777777" w:rsidR="00BD49D6" w:rsidRDefault="00BD49D6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Da bemerkte sie, </w:t>
            </w:r>
            <w:r w:rsidR="00311714">
              <w:rPr>
                <w:rFonts w:ascii="Trebuchet MS" w:hAnsi="Trebuchet MS"/>
                <w:sz w:val="28"/>
                <w:szCs w:val="28"/>
              </w:rPr>
              <w:t>wie sich plötzlich die Erde bewegte. Es war wohl ein Maulwurf,</w:t>
            </w:r>
            <w:r w:rsidR="00F148A4"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="00311714">
              <w:rPr>
                <w:rFonts w:ascii="Trebuchet MS" w:hAnsi="Trebuchet MS"/>
                <w:sz w:val="28"/>
                <w:szCs w:val="28"/>
              </w:rPr>
              <w:t>der seinen Hügel setzte.</w:t>
            </w:r>
          </w:p>
          <w:p w14:paraId="23864811" w14:textId="77777777" w:rsidR="00311714" w:rsidRPr="00BD49D6" w:rsidRDefault="00311714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Daraufhin erschrak sie heftig und rief: „Aber lieber Gott, ich habe doch nur Spaß gemacht!“</w:t>
            </w:r>
          </w:p>
        </w:tc>
        <w:tc>
          <w:tcPr>
            <w:tcW w:w="7139" w:type="dxa"/>
          </w:tcPr>
          <w:p w14:paraId="71876ADD" w14:textId="77777777" w:rsidR="00BD49D6" w:rsidRPr="00F148A4" w:rsidRDefault="00311714" w:rsidP="00001386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  <w:u w:val="single"/>
              </w:rPr>
            </w:pPr>
            <w:r w:rsidRPr="00F148A4">
              <w:rPr>
                <w:rFonts w:ascii="Trebuchet MS" w:hAnsi="Trebuchet MS"/>
                <w:b/>
                <w:sz w:val="28"/>
                <w:szCs w:val="28"/>
                <w:u w:val="single"/>
              </w:rPr>
              <w:t>Een frommen Wunsk.</w:t>
            </w:r>
          </w:p>
          <w:p w14:paraId="731BA445" w14:textId="77777777" w:rsidR="00311714" w:rsidRDefault="00311714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Drutta was up’n Kerhoff un besochte dat Graw von ehrn afstuewen Kärl, Tönne. Söchtend knaie et sik daal un biäde: „Laiwe Häer, laot doch nao eenmaol mienen Tönne trügge kuëmen, dat ick em nao een lestet Maol inne Arms niëhmen kann!“</w:t>
            </w:r>
          </w:p>
          <w:p w14:paraId="0679D698" w14:textId="77777777" w:rsidR="00311714" w:rsidRPr="00001386" w:rsidRDefault="00311714" w:rsidP="00001386">
            <w:p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Dao bemiärke et, wo sik metmaol de Äern wegge un de Wannewup een Hüewelken sette. Et vöjage sik derbe un raip: „Aower laiwe Häer, ick häff doch men blos Spaos maakt!“</w:t>
            </w:r>
          </w:p>
        </w:tc>
      </w:tr>
    </w:tbl>
    <w:p w14:paraId="12BFB6EA" w14:textId="77777777" w:rsidR="008155FB" w:rsidRDefault="008155FB"/>
    <w:sectPr w:rsidR="008155FB" w:rsidSect="0075378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781"/>
    <w:rsid w:val="00001386"/>
    <w:rsid w:val="00311714"/>
    <w:rsid w:val="00347BF6"/>
    <w:rsid w:val="00753781"/>
    <w:rsid w:val="008155FB"/>
    <w:rsid w:val="00BD49D6"/>
    <w:rsid w:val="00D97362"/>
    <w:rsid w:val="00F148A4"/>
    <w:rsid w:val="00FA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E013"/>
  <w15:chartTrackingRefBased/>
  <w15:docId w15:val="{93905BE6-AA06-41A9-8A8A-D8A17550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5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7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Siegfried Kornfeld</cp:lastModifiedBy>
  <cp:revision>5</cp:revision>
  <cp:lastPrinted>2019-01-08T11:42:00Z</cp:lastPrinted>
  <dcterms:created xsi:type="dcterms:W3CDTF">2019-01-07T15:26:00Z</dcterms:created>
  <dcterms:modified xsi:type="dcterms:W3CDTF">2024-04-23T16:53:00Z</dcterms:modified>
</cp:coreProperties>
</file>